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4"/>
        </w:rPr>
        <w:t xml:space="preserve">Зарегистрировано в Минюсте России 10 февраля 2025 г. N 81204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ТРАНСПОРТА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3 февраля 2025 г. N 30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УСТАНОВЛЕНИИ</w:t>
      </w:r>
    </w:p>
    <w:p>
      <w:pPr>
        <w:pStyle w:val="2"/>
        <w:jc w:val="center"/>
      </w:pPr>
      <w:r>
        <w:rPr>
          <w:sz w:val="24"/>
        </w:rPr>
        <w:t xml:space="preserve">ПОРЯДКА АККРЕДИТАЦИИ ЮРИДИЧЕСКИХ ЛИЦ В КАЧЕСТВЕ</w:t>
      </w:r>
    </w:p>
    <w:p>
      <w:pPr>
        <w:pStyle w:val="2"/>
        <w:jc w:val="center"/>
      </w:pPr>
      <w:r>
        <w:rPr>
          <w:sz w:val="24"/>
        </w:rPr>
        <w:t xml:space="preserve">ПОДРАЗДЕЛЕНИЙ ТРАНСПОРТНОЙ БЕЗОПАСНОСТИ, ПРОДЛЕНИЯ</w:t>
      </w:r>
    </w:p>
    <w:p>
      <w:pPr>
        <w:pStyle w:val="2"/>
        <w:jc w:val="center"/>
      </w:pPr>
      <w:r>
        <w:rPr>
          <w:sz w:val="24"/>
        </w:rPr>
        <w:t xml:space="preserve">СРОКА ДЕЙСТВИЯ АККРЕДИТАЦИИ, АННУЛИРОВАНИЯ АККРЕДИТАЦИИ,</w:t>
      </w:r>
    </w:p>
    <w:p>
      <w:pPr>
        <w:pStyle w:val="2"/>
        <w:jc w:val="center"/>
      </w:pPr>
      <w:r>
        <w:rPr>
          <w:sz w:val="24"/>
        </w:rPr>
        <w:t xml:space="preserve">ПРИОСТАНОВЛЕНИЯ И ВОЗОБНОВЛЕНИЯ ДЕЙСТВИЯ АККРЕДИТАЦИИ,</w:t>
      </w:r>
    </w:p>
    <w:p>
      <w:pPr>
        <w:pStyle w:val="2"/>
        <w:jc w:val="center"/>
      </w:pPr>
      <w:r>
        <w:rPr>
          <w:sz w:val="24"/>
        </w:rPr>
        <w:t xml:space="preserve">А ТАКЖЕ ТРЕБОВАНИЙ К ТАКИМ ЮРИДИЧЕСКИМ ЛИЦАМ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2" w:tooltip="Федеральный закон от 09.02.2007 N 16-ФЗ (ред. от 08.08.2024) &quot;О транспортной безопасности&quot; (с изм. и доп., вступ. в силу с 01.09.2024) {КонсультантПлюс}">
        <w:r>
          <w:rPr>
            <w:sz w:val="24"/>
            <w:color w:val="0000ff"/>
          </w:rPr>
          <w:t xml:space="preserve">частью 9 статьи 12.1</w:t>
        </w:r>
      </w:hyperlink>
      <w:r>
        <w:rPr>
          <w:sz w:val="24"/>
        </w:rPr>
        <w:t xml:space="preserve"> Федерального закона от 9 февраля 2007 г. N 16-ФЗ "О транспортной безопасности" и </w:t>
      </w:r>
      <w:hyperlink w:history="0" r:id="rId3" w:tooltip="Постановление Правительства РФ от 30.07.2004 N 395 (ред. от 07.02.2025) &quot;Об утверждении Положения о Министерстве транспорта Российской Федерации&quot; {КонсультантПлюс}">
        <w:r>
          <w:rPr>
            <w:sz w:val="24"/>
            <w:color w:val="0000ff"/>
          </w:rPr>
          <w:t xml:space="preserve">абзацем первым пункта 1 Положения</w:t>
        </w:r>
      </w:hyperlink>
      <w:r>
        <w:rPr>
          <w:sz w:val="24"/>
        </w:rPr>
        <w:t xml:space="preserve"> о Министерстве транспорта Российской Федерации, утвержденного постановлением Правительства Российской Федерации от 30 июля 2004 г. N 395,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Установить прилагаемый </w:t>
      </w:r>
      <w:hyperlink w:history="0" w:anchor="P34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аккредитации юридических лиц в качестве подразделений транспортной безопасности, продления срока действия аккредитации, аннулирования аккредитации, приостановления и возобновления действия аккредитации, а также требования к таким юридическим лицам.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аккредитация юридических лиц в качестве подразделений транспортной безопасности, предоставленная до дня вступления в силу настоящего приказа, продолжает действовать в течение срока, на который она была предоставлена.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Определить, что для юридических лиц, претендующих на аккредитацию в качестве подразделений транспортной безопасности и являющихся подразделениями транспортной безопасности, представивших документы на аккредитацию, продление аккредитации до дня вступления в силу настоящего приказа, аккредитация и продление аккредитации осуществляются в порядке, действующем на дату их представления.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Настоящий приказ вступает в силу с 1 марта 2025 г. и действует до 1 марта 2031 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Признать утратившим силу </w:t>
      </w:r>
      <w:hyperlink w:history="0" r:id="rId4" w:tooltip="Приказ Минтранса России от 15.05.2023 N 170 &quot;Об установлении Порядка аккредитации юридических лиц в качестве подразделений транспортной безопасности и требований к ним&quot; (Зарегистрировано в Минюсте России 02.06.2023 N 73722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транспорта Российской Федерации от 15 мая 2023 г. N 170 "Об установлении Порядка аккредитации юридических лиц в качестве подразделений транспортной безопасности и требований к ним" (зарегистрирован Министерством юстиции Российской Федерации 2 июня 2023 г., регистрационный N 73722).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Р.В.СТАРОВОЙТ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транспорта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 февраля 2025 г. N 30</w:t>
      </w:r>
    </w:p>
    <w:p>
      <w:pPr>
        <w:pStyle w:val="0"/>
        <w:jc w:val="both"/>
      </w:pPr>
      <w:r>
        <w:rPr>
          <w:sz w:val="24"/>
        </w:rPr>
      </w:r>
    </w:p>
    <w:bookmarkStart w:id="34" w:name="P34"/>
    <w:bookmarkEnd w:id="34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АККРЕДИТАЦИИ ЮРИДИЧЕСКИХ ЛИЦ В КАЧЕСТВЕ</w:t>
      </w:r>
    </w:p>
    <w:p>
      <w:pPr>
        <w:pStyle w:val="2"/>
        <w:jc w:val="center"/>
      </w:pPr>
      <w:r>
        <w:rPr>
          <w:sz w:val="24"/>
        </w:rPr>
        <w:t xml:space="preserve">ПОДРАЗДЕЛЕНИЙ ТРАНСПОРТНОЙ БЕЗОПАСНОСТИ, ПРОДЛЕНИЯ</w:t>
      </w:r>
    </w:p>
    <w:p>
      <w:pPr>
        <w:pStyle w:val="2"/>
        <w:jc w:val="center"/>
      </w:pPr>
      <w:r>
        <w:rPr>
          <w:sz w:val="24"/>
        </w:rPr>
        <w:t xml:space="preserve">СРОКА ДЕЙСТВИЯ АККРЕДИТАЦИИ, АННУЛИРОВАНИЯ АККРЕДИТАЦИИ,</w:t>
      </w:r>
    </w:p>
    <w:p>
      <w:pPr>
        <w:pStyle w:val="2"/>
        <w:jc w:val="center"/>
      </w:pPr>
      <w:r>
        <w:rPr>
          <w:sz w:val="24"/>
        </w:rPr>
        <w:t xml:space="preserve">ПРИОСТАНОВЛЕНИЯ И ВОЗОБНОВЛЕНИЯ ДЕЙСТВИЯ АККРЕДИТАЦИИ,</w:t>
      </w:r>
    </w:p>
    <w:p>
      <w:pPr>
        <w:pStyle w:val="2"/>
        <w:jc w:val="center"/>
      </w:pPr>
      <w:r>
        <w:rPr>
          <w:sz w:val="24"/>
        </w:rPr>
        <w:t xml:space="preserve">А ТАКЖЕ ТРЕБОВАНИЯ К ТАКИМ ЮРИДИЧЕСКИМ ЛИЦАМ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Аккредитация юридических лиц в качестве подразделений транспортной безопасности, продление срока действия аккредитации, аннулирование аккредитации, приостановление и возобновление действия аккредитации осуществляются по видам транспорта федеральными органами исполнительной власти, уполномоченными Правительством Российской Федерации осуществлять функции по оказанию государственных услуг в области обеспечения транспортной безопасности в установленной сфере деятельности &lt;1&gt; (далее соответственно - аккредитация, подразделение транспортной безопасности, продление аккредитации, компетентный орган).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5" w:tooltip="Федеральный закон от 09.02.2007 N 16-ФЗ (ред. от 08.08.2024) &quot;О транспортной безопасности&quot; (с изм. и доп., вступ. в силу с 01.09.2024) {КонсультантПлюс}">
        <w:r>
          <w:rPr>
            <w:sz w:val="24"/>
            <w:color w:val="0000ff"/>
          </w:rPr>
          <w:t xml:space="preserve">Пункт 3 статьи 1</w:t>
        </w:r>
      </w:hyperlink>
      <w:r>
        <w:rPr>
          <w:sz w:val="24"/>
        </w:rPr>
        <w:t xml:space="preserve">, </w:t>
      </w:r>
      <w:hyperlink w:history="0" r:id="rId6" w:tooltip="Федеральный закон от 09.02.2007 N 16-ФЗ (ред. от 08.08.2024) &quot;О транспортной безопасности&quot; (с изм. и доп., вступ. в силу с 01.09.2024) {КонсультантПлюс}">
        <w:r>
          <w:rPr>
            <w:sz w:val="24"/>
            <w:color w:val="0000ff"/>
          </w:rPr>
          <w:t xml:space="preserve">часть 9 статьи 12.1</w:t>
        </w:r>
      </w:hyperlink>
      <w:r>
        <w:rPr>
          <w:sz w:val="24"/>
        </w:rPr>
        <w:t xml:space="preserve"> Федерального закона от 9 февраля 2007 г. N 16-ФЗ "О транспортной безопасности" (далее - Федеральный закон "О транспортной безопасности").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Результатом аккредитации, продления аккредитации является запись в реестре аккредитованных подразделений транспортной безопасности, формирование и ведение которого осуществляется в соответствии с порядком, предусмотренным </w:t>
      </w:r>
      <w:hyperlink w:history="0" r:id="rId7" w:tooltip="Федеральный закон от 09.02.2007 N 16-ФЗ (ред. от 08.08.2024) &quot;О транспортной безопасности&quot; (с изм. и доп., вступ. в силу с 01.09.2024) {КонсультантПлюс}">
        <w:r>
          <w:rPr>
            <w:sz w:val="24"/>
            <w:color w:val="0000ff"/>
          </w:rPr>
          <w:t xml:space="preserve">частью 10 статьи 12.1</w:t>
        </w:r>
      </w:hyperlink>
      <w:r>
        <w:rPr>
          <w:sz w:val="24"/>
        </w:rPr>
        <w:t xml:space="preserve"> Федерального закона "О транспортной безопасности" (далее - реестр аккредитованных подразделений транспортной безопасности).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Аккредитация, продление аккредитации осуществляются в отношении юридических лиц, созданных и зарегистрированных в соответствии с законодательством Российской Федерации &lt;2&gt;.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8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Статьи 50.1</w:t>
        </w:r>
      </w:hyperlink>
      <w:r>
        <w:rPr>
          <w:sz w:val="24"/>
        </w:rPr>
        <w:t xml:space="preserve"> и </w:t>
      </w:r>
      <w:hyperlink w:history="0" r:id="rId9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51</w:t>
        </w:r>
      </w:hyperlink>
      <w:r>
        <w:rPr>
          <w:sz w:val="24"/>
        </w:rPr>
        <w:t xml:space="preserve"> Гражданского кодекса Российской Федерации, Федеральный </w:t>
      </w:r>
      <w:hyperlink w:history="0" r:id="rId10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8 августа 2001 г. N 129-ФЗ "О государственной регистрации юридических лиц и индивидуальных предпринимателей".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Аккредитация осуществляется в отношении юридических лиц, не имеющих действующей аккредитации, сроком на 5 лет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1" w:tooltip="Федеральный закон от 28.12.2013 N 412-ФЗ (ред. от 24.07.2023) &quot;Об аккредитации в национальной системе аккредитации&quot; (с изм. и доп., вступ. в силу с 01.09.2024) {КонсультантПлюс}">
        <w:r>
          <w:rPr>
            <w:sz w:val="24"/>
            <w:color w:val="0000ff"/>
          </w:rPr>
          <w:t xml:space="preserve">Пункт 3 части 1 статьи 24</w:t>
        </w:r>
      </w:hyperlink>
      <w:r>
        <w:rPr>
          <w:sz w:val="24"/>
        </w:rPr>
        <w:t xml:space="preserve"> Федерального закона от 28 декабря 2013 г. N 412-ФЗ "Об аккредитации в национальной системе аккредитации". </w:t>
      </w:r>
      <w:hyperlink w:history="0" r:id="rId12" w:tooltip="Постановление Правительства РФ от 01.06.2023 N 905 &quot;О порядке аттестации сил обеспечения транспортной безопасности&quot; (вместе с &quot;Правилами аттестации сил обеспечения транспортной безопасности&quot;) {КонсультантПлюс}">
        <w:r>
          <w:rPr>
            <w:sz w:val="24"/>
            <w:color w:val="0000ff"/>
          </w:rPr>
          <w:t xml:space="preserve">Пункт 3</w:t>
        </w:r>
      </w:hyperlink>
      <w:r>
        <w:rPr>
          <w:sz w:val="24"/>
        </w:rPr>
        <w:t xml:space="preserve"> Правил аттестации сил обеспечения транспортной безопасности, утвержденных постановлением Правительства Российской Федерации от 1 июня 2023 г. N 905. В соответствии с </w:t>
      </w:r>
      <w:hyperlink w:history="0" r:id="rId13" w:tooltip="Постановление Правительства РФ от 01.06.2023 N 905 &quot;О порядке аттестации сил обеспечения транспортной безопасности&quot; (вместе с &quot;Правилами аттестации сил обеспечения транспортной безопасности&quot;) {КонсультантПлюс}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постановления Правительства Российской Федерации от 1 июня 2023 г. N 905 "О порядке аттестации сил обеспечения транспортной безопасности" данный акт действует до 1 сентября 2029 г.</w:t>
      </w:r>
    </w:p>
    <w:p>
      <w:pPr>
        <w:pStyle w:val="0"/>
        <w:jc w:val="both"/>
      </w:pPr>
      <w:r>
        <w:rPr>
          <w:sz w:val="24"/>
        </w:rPr>
      </w:r>
    </w:p>
    <w:bookmarkStart w:id="54" w:name="P54"/>
    <w:bookmarkEnd w:id="54"/>
    <w:p>
      <w:pPr>
        <w:pStyle w:val="0"/>
        <w:ind w:firstLine="540"/>
        <w:jc w:val="both"/>
      </w:pPr>
      <w:r>
        <w:rPr>
          <w:sz w:val="24"/>
        </w:rPr>
        <w:t xml:space="preserve">5. К юридическому лицу для получения им аккредитации в качестве подразделения транспортной безопасности (далее - соискатель аккредитации) предъявляются следующие требования:</w:t>
      </w:r>
    </w:p>
    <w:bookmarkStart w:id="55" w:name="P55"/>
    <w:bookmarkEnd w:id="5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при нахождении под контролем иностранного инвестора или группы лиц, в которую входит иностранный инвестор, установление такого контроля должно быть согласовано в случаях и порядке, предусмотренными Федеральным </w:t>
      </w:r>
      <w:hyperlink w:history="0" r:id="rId14" w:tooltip="Федеральный закон от 29.04.2008 N 57-ФЗ (ред. от 30.11.2024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29 апреля 2008 г.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 &lt;4&gt; (далее - Федеральный закон N 57-ФЗ);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5" w:tooltip="Федеральный закон от 09.02.2007 N 16-ФЗ (ред. от 08.08.2024) &quot;О транспортной безопасности&quot; (с изм. и доп., вступ. в силу с 01.09.2024) {КонсультантПлюс}">
        <w:r>
          <w:rPr>
            <w:sz w:val="24"/>
            <w:color w:val="0000ff"/>
          </w:rPr>
          <w:t xml:space="preserve">Часть 9 статьи 12.1</w:t>
        </w:r>
      </w:hyperlink>
      <w:r>
        <w:rPr>
          <w:sz w:val="24"/>
        </w:rPr>
        <w:t xml:space="preserve"> Федерального закона "О транспортной безопасности", </w:t>
      </w:r>
      <w:hyperlink w:history="0" r:id="rId16" w:tooltip="Федеральный закон от 29.04.2008 N 57-ФЗ (ред. от 30.11.2024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{КонсультантПлюс}">
        <w:r>
          <w:rPr>
            <w:sz w:val="24"/>
            <w:color w:val="0000ff"/>
          </w:rPr>
          <w:t xml:space="preserve">статьи 5</w:t>
        </w:r>
      </w:hyperlink>
      <w:r>
        <w:rPr>
          <w:sz w:val="24"/>
        </w:rPr>
        <w:t xml:space="preserve"> и </w:t>
      </w:r>
      <w:hyperlink w:history="0" r:id="rId17" w:tooltip="Федеральный закон от 29.04.2008 N 57-ФЗ (ред. от 30.11.2024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{КонсультантПлюс}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Федерального закона N 57-ФЗ.</w:t>
      </w:r>
    </w:p>
    <w:p>
      <w:pPr>
        <w:pStyle w:val="0"/>
        <w:jc w:val="both"/>
      </w:pPr>
      <w:r>
        <w:rPr>
          <w:sz w:val="24"/>
        </w:rPr>
      </w:r>
    </w:p>
    <w:bookmarkStart w:id="59" w:name="P59"/>
    <w:bookmarkEnd w:id="59"/>
    <w:p>
      <w:pPr>
        <w:pStyle w:val="0"/>
        <w:ind w:firstLine="540"/>
        <w:jc w:val="both"/>
      </w:pPr>
      <w:r>
        <w:rPr>
          <w:sz w:val="24"/>
        </w:rPr>
        <w:t xml:space="preserve">2) наличие в штате по основному месту работы работников для непосредственного осуществления защиты объектов транспортной инфраструктуры и (или) транспортных средств от актов незаконного вмешательства (далее - защита), имеющих аттестацию, предусмотренную </w:t>
      </w:r>
      <w:hyperlink w:history="0" r:id="rId18" w:tooltip="Федеральный закон от 09.02.2007 N 16-ФЗ (ред. от 08.08.2024) &quot;О транспортной безопасности&quot; (с изм. и доп., вступ. в силу с 01.09.2024) {КонсультантПлюс}">
        <w:r>
          <w:rPr>
            <w:sz w:val="24"/>
            <w:color w:val="0000ff"/>
          </w:rPr>
          <w:t xml:space="preserve">частью 2 статьи 12.1</w:t>
        </w:r>
      </w:hyperlink>
      <w:r>
        <w:rPr>
          <w:sz w:val="24"/>
        </w:rPr>
        <w:t xml:space="preserve"> Федерального закона "О транспортной безопасности", по отдельным категориям сил обеспечения транспортной безопасности: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осуществления досмотра, дополнительного досмотра и повторного досмотра - не менее 6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осуществления наблюдения и (или) собеседования - не менее 2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осуществления реагирования на подготовку к совершению или совершение актов незаконного вмешательства в деятельность объектов транспортной инфраструктуры и (или) транспортных средств - не менее 6 человек, включенных в состав группы быстрого реагирования;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осуществления руководства за выполнением работ, непосредственно связанных с обеспечением транспортной безопасности, - не менее 2 человек.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Допускается совмещение аттестованными работниками по отдельным категориям сил обеспечения транспортной безопасности осуществления досмотра, дополнительного досмотра и повторного досмотра, а также наблюдения и (или) собеседования;</w:t>
      </w:r>
    </w:p>
    <w:bookmarkStart w:id="65" w:name="P65"/>
    <w:bookmarkEnd w:id="6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наличие структурных подразделений: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координации действий работников, непосредственно осуществляющих защиту, в состав которого входят работники по отдельным категориям сил обеспечения транспортной безопасности для осуществления руководства за выполнением работ, непосредственно связанных с обеспечением транспортной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реагирования на подготовку совершения или совершение актов незаконного вмешательства, в состав которого входят работники по отдельным категориям сил обеспечения транспортной безопасности для осуществления досмотра, дополнительного досмотра и повторного досмотра, наблюдения и (или) собеседования, а также включенные в состав группы быстрого реагирования;</w:t>
      </w:r>
    </w:p>
    <w:bookmarkStart w:id="68" w:name="P68"/>
    <w:bookmarkEnd w:id="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отсутствие фактов привлечения к административной ответственности за нарушение требований, установленных законодательством Российской Федерации о транспортной безопасности в отношении подразделений транспортной безопасности, а также за воспрепятствование законной деятельности органа федерального государственного контроля (надзора) в области транспортной безопасности по проведению проверок или уклонение от таких проверок в течение одного года, предшествующего дате подачи заявления, а также прилагаемых к нему документов и сведений в целях аккредитации, по </w:t>
      </w:r>
      <w:hyperlink w:history="0" r:id="rId19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sz w:val="24"/>
            <w:color w:val="0000ff"/>
          </w:rPr>
          <w:t xml:space="preserve">частям 2</w:t>
        </w:r>
      </w:hyperlink>
      <w:r>
        <w:rPr>
          <w:sz w:val="24"/>
        </w:rPr>
        <w:t xml:space="preserve"> и </w:t>
      </w:r>
      <w:hyperlink w:history="0" r:id="rId20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sz w:val="24"/>
            <w:color w:val="0000ff"/>
          </w:rPr>
          <w:t xml:space="preserve">3 статьи 11.15.2</w:t>
        </w:r>
      </w:hyperlink>
      <w:r>
        <w:rPr>
          <w:sz w:val="24"/>
        </w:rPr>
        <w:t xml:space="preserve">, </w:t>
      </w:r>
      <w:hyperlink w:history="0" r:id="rId21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sz w:val="24"/>
            <w:color w:val="0000ff"/>
          </w:rPr>
          <w:t xml:space="preserve">статье 19.4.1</w:t>
        </w:r>
      </w:hyperlink>
      <w:r>
        <w:rPr>
          <w:sz w:val="24"/>
        </w:rPr>
        <w:t xml:space="preserve"> Кодекса Российской Федерации об административных правонарушениях.</w:t>
      </w:r>
    </w:p>
    <w:bookmarkStart w:id="69" w:name="P69"/>
    <w:bookmarkEnd w:id="6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 подразделению транспортной безопасности для продления ему аккредитации предъявляются следующие требования:</w:t>
      </w:r>
    </w:p>
    <w:bookmarkStart w:id="70" w:name="P70"/>
    <w:bookmarkEnd w:id="7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при нахождении под контролем иностранного инвестора или группы лиц, в которую входит иностранный инвестор, установление такого контроля должно быть согласовано в случае и порядке, предусмотренными Федеральным </w:t>
      </w:r>
      <w:hyperlink w:history="0" r:id="rId22" w:tooltip="Федеральный закон от 29.04.2008 N 57-ФЗ (ред. от 30.11.2024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57-ФЗ;</w:t>
      </w:r>
    </w:p>
    <w:bookmarkStart w:id="71" w:name="P71"/>
    <w:bookmarkEnd w:id="7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наличие в штате по основному месту работы работников, непосредственно осуществляющих защиту, и руководящих выполнением работ, непосредственно связанных с обеспечением транспортной безопасности, имеющих аттестацию, предусмотренную </w:t>
      </w:r>
      <w:hyperlink w:history="0" r:id="rId23" w:tooltip="Федеральный закон от 09.02.2007 N 16-ФЗ (ред. от 08.08.2024) &quot;О транспортной безопасности&quot; (с изм. и доп., вступ. в силу с 01.09.2024) {КонсультантПлюс}">
        <w:r>
          <w:rPr>
            <w:sz w:val="24"/>
            <w:color w:val="0000ff"/>
          </w:rPr>
          <w:t xml:space="preserve">частью 2 статьи 12.1</w:t>
        </w:r>
      </w:hyperlink>
      <w:r>
        <w:rPr>
          <w:sz w:val="24"/>
        </w:rPr>
        <w:t xml:space="preserve"> Федерального закона "О транспортной безопасности". Количество таких работников должно быть не менее численности, установленной </w:t>
      </w:r>
      <w:hyperlink w:history="0" w:anchor="P59" w:tooltip="2) наличие в штате по основному месту работы работников для непосредственного осуществления защиты объектов транспортной инфраструктуры и (или) транспортных средств от актов незаконного вмешательства (далее - защита), имеющих аттестацию, предусмотренную частью 2 статьи 12.1 Федерального закона &quot;О транспортной безопасности&quot;, по отдельным категориям сил обеспечения транспортной безопасности:">
        <w:r>
          <w:rPr>
            <w:sz w:val="24"/>
            <w:color w:val="0000ff"/>
          </w:rPr>
          <w:t xml:space="preserve">подпунктом 2 пункта 5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соответствие работников подразделения транспортной безопасности, непосредственно осуществляющих защиту, и руководящих выполнением работ, непосредственно связанных с обеспечением транспортной безопасности, требованиям </w:t>
      </w:r>
      <w:hyperlink w:history="0" r:id="rId24" w:tooltip="Федеральный закон от 09.02.2007 N 16-ФЗ (ред. от 08.08.2024) &quot;О транспортной безопасности&quot; (с изм. и доп., вступ. в силу с 01.09.2024) {КонсультантПлюс}">
        <w:r>
          <w:rPr>
            <w:sz w:val="24"/>
            <w:color w:val="0000ff"/>
          </w:rPr>
          <w:t xml:space="preserve">части 4 статьи 12.3</w:t>
        </w:r>
      </w:hyperlink>
      <w:r>
        <w:rPr>
          <w:sz w:val="24"/>
        </w:rPr>
        <w:t xml:space="preserve"> Федерального закона "О транспортной безопасности".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Для получения аккредитации, продления аккредитации соискатель аккредитации, подразделение транспортной безопасности соответственно представляют в компетентный орган заявление об аккредитации юридического лица в качестве подразделения транспортной безопасности или о продлении аккредитации подразделения транспортной безопасности (далее - заявление), а также документы и сведения, предусмотренные </w:t>
      </w:r>
      <w:hyperlink w:history="0" w:anchor="P100" w:tooltip="13. Для получения аккредитации соискатель аккредитации к заявлению прилагает следующие документы и сведения:">
        <w:r>
          <w:rPr>
            <w:sz w:val="24"/>
            <w:color w:val="0000ff"/>
          </w:rPr>
          <w:t xml:space="preserve">пунктами 13</w:t>
        </w:r>
      </w:hyperlink>
      <w:r>
        <w:rPr>
          <w:sz w:val="24"/>
        </w:rPr>
        <w:t xml:space="preserve"> и </w:t>
      </w:r>
      <w:hyperlink w:history="0" w:anchor="P112" w:tooltip="14. Для продления аккредитации подразделение транспортной безопасности к заявлению прилагает следующие документы и сведения:">
        <w:r>
          <w:rPr>
            <w:sz w:val="24"/>
            <w:color w:val="0000ff"/>
          </w:rPr>
          <w:t xml:space="preserve">14</w:t>
        </w:r>
      </w:hyperlink>
      <w:r>
        <w:rPr>
          <w:sz w:val="24"/>
        </w:rPr>
        <w:t xml:space="preserve"> настоящего Порядка.</w:t>
      </w:r>
    </w:p>
    <w:bookmarkStart w:id="74" w:name="P74"/>
    <w:bookmarkEnd w:id="7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Заявление должно содержать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цель обращения (получение аккредитации, продление аккредитации);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область аккредитации (вид транспорта либо дорожное хозяйство);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полное наименование компетентного органа;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полное и сокращенное (при наличии) наименование юридического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организационно-правовую форму юридического лица (наименование и код по общероссийскому </w:t>
      </w:r>
      <w:hyperlink w:history="0" r:id="rId25" w:tooltip="&quot;ОК 028-2012. Общероссийский классификатор организационно-правовых форм&quot; (утв. Приказом Росстандарта от 16.10.2012 N 505-ст) (ред. от 14.03.2023) (вместе с &quot;Пояснениями к позициям ОКОПФ&quot;) {КонсультантПлюс}">
        <w:r>
          <w:rPr>
            <w:sz w:val="24"/>
            <w:color w:val="0000ff"/>
          </w:rPr>
          <w:t xml:space="preserve">классификатору</w:t>
        </w:r>
      </w:hyperlink>
      <w:r>
        <w:rPr>
          <w:sz w:val="24"/>
        </w:rPr>
        <w:t xml:space="preserve"> организационно-правовых форм);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основной государственный регистрационный номер юридического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идентификационный номер налогоплательщика;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 в пределах места нахождения юридического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номер телефона юридического лица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 электронной почты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код организации по общероссийскому классификатору предприятий и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код основного вида экономической деятельности по Общероссийскому </w:t>
      </w:r>
      <w:hyperlink w:history="0" r:id="rId26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классификатору</w:t>
        </w:r>
      </w:hyperlink>
      <w:r>
        <w:rPr>
          <w:sz w:val="24"/>
        </w:rPr>
        <w:t xml:space="preserve"> видов экономической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реквизитах свидетельства об аккредитации или номере из реестра аккредитованных подразделений транспортной безопасности о предоставленной ранее аккредитации (при продлении).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Заявление, а также прилагаемые к нему документы и сведения, представляются соискателем аккредитации, подразделением транспортной безопасности в компетентный орган в электронной форме посредством федеральной государственной информационной системы "Единый портал государственных и муниципальных услуг (функций)" с использованием подсистемы единого личного кабинета &lt;5&gt; (далее соответственно - Единый портал, личный кабинет).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27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</w:p>
    <w:p>
      <w:pPr>
        <w:pStyle w:val="0"/>
        <w:jc w:val="both"/>
      </w:pPr>
      <w:r>
        <w:rPr>
          <w:sz w:val="24"/>
        </w:rPr>
      </w:r>
    </w:p>
    <w:bookmarkStart w:id="92" w:name="P92"/>
    <w:bookmarkEnd w:id="92"/>
    <w:p>
      <w:pPr>
        <w:pStyle w:val="0"/>
        <w:ind w:firstLine="540"/>
        <w:jc w:val="both"/>
      </w:pPr>
      <w:r>
        <w:rPr>
          <w:sz w:val="24"/>
        </w:rPr>
        <w:t xml:space="preserve">10. При отсутствии возможности, в том числе технической, направления соискателем аккредитации или подразделением транспортной безопасности заявления, а также прилагаемых к нему документов и сведений в электронной форме, допускается их направление на бумажном носителе.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Заявление, а также прилагаемые к нему документы и сведения, представляемые на бумажном носителе, должны быть заверены подписью руководителя соискателя аккредитации или подразделения транспортной безопасности (или уполномоченным им лицом) и печатью соискателя аккредитации или подразделения транспортной безопасности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При направлении заявления, а также прилагаемых к нему документов и сведений с использованием Единого портала формирование заявления и указание сведений, предусмотренных </w:t>
      </w:r>
      <w:hyperlink w:history="0" w:anchor="P101" w:tooltip="1) сведения о работниках для непосредственного осуществления защиты:">
        <w:r>
          <w:rPr>
            <w:sz w:val="24"/>
            <w:color w:val="0000ff"/>
          </w:rPr>
          <w:t xml:space="preserve">подпунктом 1 пункта 13</w:t>
        </w:r>
      </w:hyperlink>
      <w:r>
        <w:rPr>
          <w:sz w:val="24"/>
        </w:rPr>
        <w:t xml:space="preserve"> и </w:t>
      </w:r>
      <w:hyperlink w:history="0" w:anchor="P113" w:tooltip="1) сведения о работниках, непосредственно осуществляющих защиту (в отношении имеющихся работников на день подачи заявления и документов):">
        <w:r>
          <w:rPr>
            <w:sz w:val="24"/>
            <w:color w:val="0000ff"/>
          </w:rPr>
          <w:t xml:space="preserve">подпунктом 1 пункта 14</w:t>
        </w:r>
      </w:hyperlink>
      <w:r>
        <w:rPr>
          <w:sz w:val="24"/>
        </w:rPr>
        <w:t xml:space="preserve"> настоящего Порядка, осуществляются с использованием Единого портала.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Заявление, а также прилагаемые к нему документы и сведения подписываются на Едином портале руководителем соискателя аккредитации или подразделения транспортной безопасности или уполномоченным ими лицом электронной подписью в соответствии с требованиями Федерального </w:t>
      </w:r>
      <w:hyperlink w:history="0" r:id="rId28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6 апреля 2011 г. N 63-ФЗ "Об электронной подписи".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подаче заявления в электронной форме полномочия представителя соискателя аккредитации или подразделения транспортной безопасности могут быть подтверждены машиночитаемой доверенностью, сформированной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29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(вместе с &quot;Требованиями к федеральной государственной информационной системе &quot;Единая система идентификации и аутентификации в инфраструктуре, обесп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jc w:val="both"/>
      </w:pPr>
      <w:r>
        <w:rPr>
          <w:sz w:val="24"/>
        </w:rPr>
      </w:r>
    </w:p>
    <w:bookmarkStart w:id="100" w:name="P100"/>
    <w:bookmarkEnd w:id="100"/>
    <w:p>
      <w:pPr>
        <w:pStyle w:val="0"/>
        <w:ind w:firstLine="540"/>
        <w:jc w:val="both"/>
      </w:pPr>
      <w:r>
        <w:rPr>
          <w:sz w:val="24"/>
        </w:rPr>
        <w:t xml:space="preserve">13. Для получения аккредитации соискатель аккредитации к заявлению прилагает следующие документы и сведения:</w:t>
      </w:r>
    </w:p>
    <w:bookmarkStart w:id="101" w:name="P101"/>
    <w:bookmarkEnd w:id="10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сведения о работниках для непосредственного осуществления защиты: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имя, отчество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серия и номер документа, удостоверяющего личность;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страховой номер индивидуального лицевого счета;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число, месяц, год и место рождения;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об отдельной категории сил обеспечения транспортной безопасности, по которой аттестован работник для непосредственного осуществления защиты;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копии документов, подтверждающих наличие структурных подразделений для координации действий работников, непосредственно осуществляющих защиту, и для реагирования на подготовку совершения или совершение актов незаконного вмешательства (в том числе положение о подразделении транспортной безопасности, содержащее разделы о структурных подразделениях, предусмотренных </w:t>
      </w:r>
      <w:hyperlink w:history="0" w:anchor="P65" w:tooltip="3) наличие структурных подразделений:">
        <w:r>
          <w:rPr>
            <w:sz w:val="24"/>
            <w:color w:val="0000ff"/>
          </w:rPr>
          <w:t xml:space="preserve">подпунктом 3 пункта 5</w:t>
        </w:r>
      </w:hyperlink>
      <w:r>
        <w:rPr>
          <w:sz w:val="24"/>
        </w:rPr>
        <w:t xml:space="preserve"> настоящего Порядка, штатное расписание или выписка из штатного расписания (для подразделения транспортной безопасности, созданного в субъекте транспортной инфраструктуры);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выписку из реестра акционеров общества (для соискателя аккредитации, созданного в организационно-правовой форме акционерного общества) &lt;7&gt;.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30" w:tooltip="Федеральный закон от 26.12.1995 N 208-ФЗ (ред. от 30.11.2024) &quot;Об акционерных обществах&quot; {КонсультантПлюс}">
        <w:r>
          <w:rPr>
            <w:sz w:val="24"/>
            <w:color w:val="0000ff"/>
          </w:rPr>
          <w:t xml:space="preserve">Статьи 44</w:t>
        </w:r>
      </w:hyperlink>
      <w:r>
        <w:rPr>
          <w:sz w:val="24"/>
        </w:rPr>
        <w:t xml:space="preserve"> и </w:t>
      </w:r>
      <w:hyperlink w:history="0" r:id="rId31" w:tooltip="Федеральный закон от 26.12.1995 N 208-ФЗ (ред. от 30.11.2024) &quot;Об акционерных обществах&quot; {КонсультантПлюс}">
        <w:r>
          <w:rPr>
            <w:sz w:val="24"/>
            <w:color w:val="0000ff"/>
          </w:rPr>
          <w:t xml:space="preserve">46</w:t>
        </w:r>
      </w:hyperlink>
      <w:r>
        <w:rPr>
          <w:sz w:val="24"/>
        </w:rPr>
        <w:t xml:space="preserve"> Федерального закона от 26 декабря 1995 г. N 208-ФЗ "Об акционерных обществах".</w:t>
      </w:r>
    </w:p>
    <w:p>
      <w:pPr>
        <w:pStyle w:val="0"/>
        <w:jc w:val="both"/>
      </w:pPr>
      <w:r>
        <w:rPr>
          <w:sz w:val="24"/>
        </w:rPr>
      </w:r>
    </w:p>
    <w:bookmarkStart w:id="112" w:name="P112"/>
    <w:bookmarkEnd w:id="112"/>
    <w:p>
      <w:pPr>
        <w:pStyle w:val="0"/>
        <w:ind w:firstLine="540"/>
        <w:jc w:val="both"/>
      </w:pPr>
      <w:r>
        <w:rPr>
          <w:sz w:val="24"/>
        </w:rPr>
        <w:t xml:space="preserve">14. Для продления аккредитации подразделение транспортной безопасности к заявлению прилагает следующие документы и сведения:</w:t>
      </w:r>
    </w:p>
    <w:bookmarkStart w:id="113" w:name="P113"/>
    <w:bookmarkEnd w:id="11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сведения о работниках, непосредственно осуществляющих защиту (в отношении имеющихся работников на день подачи заявления и документов):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имя, отчество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серия и номер документа, удостоверяющего личность;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страховой номер индивидуального лицевого счета;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число, месяц, год и место рождения;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об отдельной категории сил обеспечения транспортной безопасности, по которой аттестован работник для непосредственного осуществления защиты;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копии документов, подтверждающих прохождение работниками подразделения транспортной безопасности, непосредственно осуществляющими защиту и руководящими выполнением работ, непосредственно связанных с обеспечением транспортной безопасности, ежегодных профилактических медицинских осмотров, включающих в себя химико-токсикологические исследования наличия в организме человека наркотических средств, психотропных веществ и их метаболитов, за последние два года срока действия аккредитации (представляется одно заключение за указанный период, подтверждающее ежегодное прохождение данного обследования, выданное медицинской организацией по результатам профилактического медицинского осмотра в соответствии с </w:t>
      </w:r>
      <w:hyperlink w:history="0" r:id="rId32" w:tooltip="Федеральный закон от 09.02.2007 N 16-ФЗ (ред. от 08.08.2024) &quot;О транспортной безопасности&quot; (с изм. и доп., вступ. в силу с 01.09.2024) {КонсультантПлюс}">
        <w:r>
          <w:rPr>
            <w:sz w:val="24"/>
            <w:color w:val="0000ff"/>
          </w:rPr>
          <w:t xml:space="preserve">частью 4 статьи 12.3</w:t>
        </w:r>
      </w:hyperlink>
      <w:r>
        <w:rPr>
          <w:sz w:val="24"/>
        </w:rPr>
        <w:t xml:space="preserve"> Федерального закона "О транспортной безопасности", в отношении имеющихся работников на день подачи заявления и документов);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копии документов, подтверждающих прохождение работниками подразделения транспортной безопасности, непосредственно осуществляющими защиту и руководящими выполнением работ, непосредственно связанных с обеспечением транспортной безопасности, периодических проверок на пригодность к действиям в условиях, связанных с применением огнестрельного оружия, специальных средств, электрошоковых устройств и искровых разрядников, за последние два года срока действия аккредитации (представляется один документ за указанный период, подтверждающий ежегодное прохождение данной проверки в соответствии с </w:t>
      </w:r>
      <w:hyperlink w:history="0" r:id="rId33" w:tooltip="Федеральный закон от 09.02.2007 N 16-ФЗ (ред. от 08.08.2024) &quot;О транспортной безопасности&quot; (с изм. и доп., вступ. в силу с 01.09.2024) {КонсультантПлюс}">
        <w:r>
          <w:rPr>
            <w:sz w:val="24"/>
            <w:color w:val="0000ff"/>
          </w:rPr>
          <w:t xml:space="preserve">частью 4 статьи 12.3</w:t>
        </w:r>
      </w:hyperlink>
      <w:r>
        <w:rPr>
          <w:sz w:val="24"/>
        </w:rPr>
        <w:t xml:space="preserve"> Федерального закона "О транспортной безопасности", в отношении имеющихся работников на день подачи заявления и документов);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выписку из реестра акционеров общества (для подразделения транспортной безопасности, созданного в организационно-правовой форме акционерного общества).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Представление сведений, предусмотренных </w:t>
      </w:r>
      <w:hyperlink w:history="0" w:anchor="P101" w:tooltip="1) сведения о работниках для непосредственного осуществления защиты:">
        <w:r>
          <w:rPr>
            <w:sz w:val="24"/>
            <w:color w:val="0000ff"/>
          </w:rPr>
          <w:t xml:space="preserve">подпунктом 1 пункта 13</w:t>
        </w:r>
      </w:hyperlink>
      <w:r>
        <w:rPr>
          <w:sz w:val="24"/>
        </w:rPr>
        <w:t xml:space="preserve"> и </w:t>
      </w:r>
      <w:hyperlink w:history="0" w:anchor="P113" w:tooltip="1) сведения о работниках, непосредственно осуществляющих защиту (в отношении имеющихся работников на день подачи заявления и документов):">
        <w:r>
          <w:rPr>
            <w:sz w:val="24"/>
            <w:color w:val="0000ff"/>
          </w:rPr>
          <w:t xml:space="preserve">подпунктом 1 пункта 14</w:t>
        </w:r>
      </w:hyperlink>
      <w:r>
        <w:rPr>
          <w:sz w:val="24"/>
        </w:rPr>
        <w:t xml:space="preserve"> настоящего Порядка, осуществляется соискателем аккредитации, подразделением транспортной безопасности с соблюдением требований, предусмотренных </w:t>
      </w:r>
      <w:hyperlink w:history="0" r:id="rId34" w:tooltip="Федеральный закон от 27.07.2006 N 152-ФЗ (ред. от 08.08.2024) &quot;О персональных данных&quot; {КонсультантПлюс}">
        <w:r>
          <w:rPr>
            <w:sz w:val="24"/>
            <w:color w:val="0000ff"/>
          </w:rPr>
          <w:t xml:space="preserve">статьей 7</w:t>
        </w:r>
      </w:hyperlink>
      <w:r>
        <w:rPr>
          <w:sz w:val="24"/>
        </w:rPr>
        <w:t xml:space="preserve"> и </w:t>
      </w:r>
      <w:hyperlink w:history="0" r:id="rId35" w:tooltip="Федеральный закон от 27.07.2006 N 152-ФЗ (ред. от 08.08.2024) &quot;О персональных данных&quot; {КонсультантПлюс}">
        <w:r>
          <w:rPr>
            <w:sz w:val="24"/>
            <w:color w:val="0000ff"/>
          </w:rPr>
          <w:t xml:space="preserve">частью 1 статьи 9</w:t>
        </w:r>
      </w:hyperlink>
      <w:r>
        <w:rPr>
          <w:sz w:val="24"/>
        </w:rPr>
        <w:t xml:space="preserve"> Федерального закона от 27 июля 2006 г. N 152-ФЗ "О персональных данных".</w:t>
      </w:r>
    </w:p>
    <w:bookmarkStart w:id="123" w:name="P123"/>
    <w:bookmarkEnd w:id="1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Компетентный орган на основании представленных соискателем аккредитации или подразделением транспортной безопасности документов (сведений):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рамках межведомственного взаимодействия, в том числе посредством единой системы межведомственного электронного взаимодействия &lt;8&gt;, запрашивает: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hyperlink w:history="0" r:id="rId36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единой системе межведомственного взаимодействия, утвержденное постановлением Правительства Российской Федерации от 8 сентября 2010 г. N 697.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Фонде пенсионного и социального страхования Российской Федерации - сведения о трудовой деятельности работников соискателя аккредитации или подразделения транспортной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Федеральной антимонопольной службе: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наличии (отсутствии) признаков нахождения соискателя аккредитации, подразделения транспортной безопасности под контролем иностранного инвестора или группы лиц, в которую входит иностранный инвестор;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решениях Федеральной антимонопольной службы, оформленных в соответствии с решениями Правительственной комиссии по контролю за осуществлением иностранных инвестиций в Российской Федерации &lt;9&gt;;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</w:t>
      </w:r>
      <w:hyperlink w:history="0" r:id="rId37" w:tooltip="Постановление Правительства РФ от 30.06.2004 N 331 (ред. от 17.10.2024) &quot;Об утверждении Положения о Федеральной антимонопольной службе&quot; {КонсультантПлюс}">
        <w:r>
          <w:rPr>
            <w:sz w:val="24"/>
            <w:color w:val="0000ff"/>
          </w:rPr>
          <w:t xml:space="preserve">Подпункт 5.3.17 пункта 5</w:t>
        </w:r>
      </w:hyperlink>
      <w:r>
        <w:rPr>
          <w:sz w:val="24"/>
        </w:rPr>
        <w:t xml:space="preserve"> Положения о Федеральной антимонопольной службе, утвержденного постановлением Правительства Российской Федерации от 30 июня 2004 г. N 331, </w:t>
      </w:r>
      <w:hyperlink w:history="0" r:id="rId38" w:tooltip="Постановление Правительства РФ от 06.07.2008 N 510 (ред. от 15.11.2024) &quot;О Правительственной комиссии по контролю за осуществлением иностранных инвестиций в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6 июля 2008 г. N 510 "О Правительственной комиссии по контролю за осуществлением иностранных инвестиций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Федеральной налоговой службе - сведения из единого государственного реестра юридических лиц, выписку и (или) копию учредительного документа соискателя аккредитации, подразделения транспортной безопасности и изменений, внесенных в учредительный документ (при наличии), за исключением случая, если соискатель аккредитации, подразделение транспортной безопасности действует на основании типового устава;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Федеральной службе по надзору в сфере транспорта - сведения об административных правонарушениях, предусмотренных </w:t>
      </w:r>
      <w:hyperlink w:history="0" w:anchor="P68" w:tooltip="4) отсутствие фактов привлечения к административной ответственности за нарушение требований, установленных законодательством Российской Федерации о транспортной безопасности в отношении подразделений транспортной безопасности, а также за воспрепятствование законной деятельности органа федерального государственного контроля (надзора) в области транспортной безопасности по проведению проверок или уклонение от таких проверок в течение одного года, предшествующего дате подачи заявления, а также прилагаемых к...">
        <w:r>
          <w:rPr>
            <w:sz w:val="24"/>
            <w:color w:val="0000ff"/>
          </w:rPr>
          <w:t xml:space="preserve">подпунктом 4 пункта 5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государственной системе о государственных и муниципальных платежах - сведения об уплате государственной пошлины &lt;10&gt;;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</w:t>
      </w:r>
      <w:hyperlink w:history="0" r:id="rId39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sz w:val="24"/>
            <w:color w:val="0000ff"/>
          </w:rPr>
          <w:t xml:space="preserve">Подпункт 73 пункта 1 статьи 333.33</w:t>
        </w:r>
      </w:hyperlink>
      <w:r>
        <w:rPr>
          <w:sz w:val="24"/>
        </w:rPr>
        <w:t xml:space="preserve"> Налогового кодекса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2) посредством единой государственной информационной системы обеспечения транспортной безопасности &lt;11&gt; (далее - информационная система обеспечения транспортной безопасности) получает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</w:t>
      </w:r>
      <w:hyperlink w:history="0" r:id="rId40" w:tooltip="Постановление Правительства РФ от 01.08.2023 N 1251 &quot;Об утверждении Положения о единой государственной информационной системе обеспечения транспортной безопасно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 августа 2023 г. N 1251 "Об утверждении Положения о единой государственной информационной системе обеспечения транспортной безопасности".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об аттестации работников соискателя аккредитации или подразделения транспортной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аккредитации подразделения транспортной безопасности (при продлении).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В случае отсутствия сведений в информационных системах, предусмотренных </w:t>
      </w:r>
      <w:hyperlink w:history="0" w:anchor="P123" w:tooltip="16. Компетентный орган на основании представленных соискателем аккредитации или подразделением транспортной безопасности документов (сведений):">
        <w:r>
          <w:rPr>
            <w:sz w:val="24"/>
            <w:color w:val="0000ff"/>
          </w:rPr>
          <w:t xml:space="preserve">пунктом 16</w:t>
        </w:r>
      </w:hyperlink>
      <w:r>
        <w:rPr>
          <w:sz w:val="24"/>
        </w:rPr>
        <w:t xml:space="preserve"> настоящего Порядка, компетентный орган направляет запрос соискателю аккредитации или подразделению транспортной безопасности о предоставлении необходимых сведений в личный кабинет, при подаче соискателем аккредитации или подразделением транспортной безопасности заявления, документов и сведений в соответствии с </w:t>
      </w:r>
      <w:hyperlink w:history="0" w:anchor="P92" w:tooltip="10. При отсутствии возможности, в том числе технической, направления соискателем аккредитации или подразделением транспортной безопасности заявления, а также прилагаемых к нему документов и сведений в электронной форме, допускается их направление на бумажном носителе.">
        <w:r>
          <w:rPr>
            <w:sz w:val="24"/>
            <w:color w:val="0000ff"/>
          </w:rPr>
          <w:t xml:space="preserve">пунктом 10</w:t>
        </w:r>
      </w:hyperlink>
      <w:r>
        <w:rPr>
          <w:sz w:val="24"/>
        </w:rPr>
        <w:t xml:space="preserve"> настоящего Порядка - такой запрос направляется на адрес, указанный в заявлении. При направлении указанного запроса рассмотрение документов приостанавливается на срок, не превышающий 5 рабочих дней со дня направления такого запроса.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Соискатель аккредитации или подразделение транспортной безопасности вправе представить в компетентный орган копии документов в отношении сведений, предусмотренных </w:t>
      </w:r>
      <w:hyperlink w:history="0" w:anchor="P123" w:tooltip="16. Компетентный орган на основании представленных соискателем аккредитации или подразделением транспортной безопасности документов (сведений):">
        <w:r>
          <w:rPr>
            <w:sz w:val="24"/>
            <w:color w:val="0000ff"/>
          </w:rPr>
          <w:t xml:space="preserve">пунктом 16</w:t>
        </w:r>
      </w:hyperlink>
      <w:r>
        <w:rPr>
          <w:sz w:val="24"/>
        </w:rPr>
        <w:t xml:space="preserve"> настоящего Порядка, находящихся в распоряжении федеральных органов исполнительной власти и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Заявление, а также прилагаемые к нему документы и сведения в целях продления аккредитации представляются подразделением транспортной безопасности в компетентный орган не позднее чем за 25 рабочих дней до дня истечения срока действия аккредитации. Заявление, документы и сведения, поступившие после дня окончания срока, рассмотрению не подлежат.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Уведомление об истечении срока действия аккредитации, сформированное в информационной системе обеспечения транспортной безопасности, в автоматическом режиме направляется в личный кабинет подразделения транспортной безопасности за 50 рабочих дней до дня истечения срока действия аккредитации.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подаче заявления, документов и сведений в соответствии с </w:t>
      </w:r>
      <w:hyperlink w:history="0" w:anchor="P92" w:tooltip="10. При отсутствии возможности, в том числе технической, направления соискателем аккредитации или подразделением транспортной безопасности заявления, а также прилагаемых к нему документов и сведений в электронной форме, допускается их направление на бумажном носителе.">
        <w:r>
          <w:rPr>
            <w:sz w:val="24"/>
            <w:color w:val="0000ff"/>
          </w:rPr>
          <w:t xml:space="preserve">пунктом 10</w:t>
        </w:r>
      </w:hyperlink>
      <w:r>
        <w:rPr>
          <w:sz w:val="24"/>
        </w:rPr>
        <w:t xml:space="preserve"> настоящего Порядка уведомление об истечении срока действия аккредитации направляется компетентным органом подразделению транспортной безопасности на адрес, указанный в заявлении.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Компетентный орган устанавливает соответствие соискателя аккредитации или подразделения транспортной безопасности требованиям, предусмотренным </w:t>
      </w:r>
      <w:hyperlink w:history="0" w:anchor="P54" w:tooltip="5. К юридическому лицу для получения им аккредитации в качестве подразделения транспортной безопасности (далее - соискатель аккредитации) предъявляются следующие требования:">
        <w:r>
          <w:rPr>
            <w:sz w:val="24"/>
            <w:color w:val="0000ff"/>
          </w:rPr>
          <w:t xml:space="preserve">пунктами 5</w:t>
        </w:r>
      </w:hyperlink>
      <w:r>
        <w:rPr>
          <w:sz w:val="24"/>
        </w:rPr>
        <w:t xml:space="preserve"> и </w:t>
      </w:r>
      <w:hyperlink w:history="0" w:anchor="P69" w:tooltip="6. К подразделению транспортной безопасности для продления ему аккредитации предъявляются следующие требования: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настоящего Порядка, на основании представленных соискателем аккредитации или подразделением транспортной безопасности заявления, документов и сведений, а также на основании сведений, полученных в рамках межведомственного взаимодействия, посредством единой системы межведомственного электронного взаимодействия, посредством информационной системы обеспечения транспортной безопасности в соответствии с </w:t>
      </w:r>
      <w:hyperlink w:history="0" w:anchor="P123" w:tooltip="16. Компетентный орган на основании представленных соискателем аккредитации или подразделением транспортной безопасности документов (сведений):">
        <w:r>
          <w:rPr>
            <w:sz w:val="24"/>
            <w:color w:val="0000ff"/>
          </w:rPr>
          <w:t xml:space="preserve">пунктом 16</w:t>
        </w:r>
      </w:hyperlink>
      <w:r>
        <w:rPr>
          <w:sz w:val="24"/>
        </w:rPr>
        <w:t xml:space="preserve"> настоящего Порядка.</w:t>
      </w:r>
    </w:p>
    <w:bookmarkStart w:id="153" w:name="P153"/>
    <w:bookmarkEnd w:id="15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По результатам рассмотрения заявления и прилагаемых к нему документов и сведений, представленных соискателем аккредитации или подразделением транспортной безопасности, компетентный орган принимает решение: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аккредитации либо об отказе в аккредитации в срок, не превышающий 25 рабочих дней со дня поступления в компетентный орган заявления, документов и сведений (при обращении за аккредитацией);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продлении аккредитации либо об отказе в продлении аккредитации в срок, не превышающий 10 рабочих дней со дня поступления в компетентный орган заявления, документов и сведений (при обращении за продлением срока действия аккредитации).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В случае принятия компетентным органом решения о продлении аккредитации срок действия аккредитации продлевается на 5 лет со дня принятия решения компетентного органа о продлении аккредитации.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Основаниями для отказа в аккредитации или продлении аккредитации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несоответствие соискателя аккредитации или подразделения транспортной безопасности требованиям, предусмотренным </w:t>
      </w:r>
      <w:hyperlink w:history="0" w:anchor="P54" w:tooltip="5. К юридическому лицу для получения им аккредитации в качестве подразделения транспортной безопасности (далее - соискатель аккредитации) предъявляются следующие требования: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или </w:t>
      </w:r>
      <w:hyperlink w:history="0" w:anchor="P69" w:tooltip="6. К подразделению транспортной безопасности для продления ему аккредитации предъявляются следующие требования:">
        <w:r>
          <w:rPr>
            <w:sz w:val="24"/>
            <w:color w:val="0000ff"/>
          </w:rPr>
          <w:t xml:space="preserve">пунктом 6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непредставление или представление в неполном объеме в компетентный орган заявления и прилагаемых к нему документов и сведений, предусмотренных для соискателя аккредитации </w:t>
      </w:r>
      <w:hyperlink w:history="0" w:anchor="P74" w:tooltip="8. Заявление должно содержать следующие сведения:">
        <w:r>
          <w:rPr>
            <w:sz w:val="24"/>
            <w:color w:val="0000ff"/>
          </w:rPr>
          <w:t xml:space="preserve">пунктами 8</w:t>
        </w:r>
      </w:hyperlink>
      <w:r>
        <w:rPr>
          <w:sz w:val="24"/>
        </w:rPr>
        <w:t xml:space="preserve">, </w:t>
      </w:r>
      <w:hyperlink w:history="0" w:anchor="P100" w:tooltip="13. Для получения аккредитации соискатель аккредитации к заявлению прилагает следующие документы и сведения:">
        <w:r>
          <w:rPr>
            <w:sz w:val="24"/>
            <w:color w:val="0000ff"/>
          </w:rPr>
          <w:t xml:space="preserve">13</w:t>
        </w:r>
      </w:hyperlink>
      <w:r>
        <w:rPr>
          <w:sz w:val="24"/>
        </w:rPr>
        <w:t xml:space="preserve"> настоящего Порядка, для подразделения транспортной безопасности - </w:t>
      </w:r>
      <w:hyperlink w:history="0" w:anchor="P74" w:tooltip="8. Заявление должно содержать следующие сведения:">
        <w:r>
          <w:rPr>
            <w:sz w:val="24"/>
            <w:color w:val="0000ff"/>
          </w:rPr>
          <w:t xml:space="preserve">пунктами 8</w:t>
        </w:r>
      </w:hyperlink>
      <w:r>
        <w:rPr>
          <w:sz w:val="24"/>
        </w:rPr>
        <w:t xml:space="preserve">, </w:t>
      </w:r>
      <w:hyperlink w:history="0" w:anchor="P112" w:tooltip="14. Для продления аккредитации подразделение транспортной безопасности к заявлению прилагает следующие документы и сведения:">
        <w:r>
          <w:rPr>
            <w:sz w:val="24"/>
            <w:color w:val="0000ff"/>
          </w:rPr>
          <w:t xml:space="preserve">14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наличие в заявлении, документах и сведениях, представленных соискателем аккредитации или подразделением транспортной безопасности в целях аккредитации или продления аккредитации, недостоверной и неполной информации, выявленной по результатам установления соответствия соискателя аккредитации или подразделения транспортной безопасности требованиям, предусмотренным </w:t>
      </w:r>
      <w:hyperlink w:history="0" w:anchor="P54" w:tooltip="5. К юридическому лицу для получения им аккредитации в качестве подразделения транспортной безопасности (далее - соискатель аккредитации) предъявляются следующие требования:">
        <w:r>
          <w:rPr>
            <w:sz w:val="24"/>
            <w:color w:val="0000ff"/>
          </w:rPr>
          <w:t xml:space="preserve">пунктами 5</w:t>
        </w:r>
      </w:hyperlink>
      <w:r>
        <w:rPr>
          <w:sz w:val="24"/>
        </w:rPr>
        <w:t xml:space="preserve"> или </w:t>
      </w:r>
      <w:hyperlink w:history="0" w:anchor="P69" w:tooltip="6. К подразделению транспортной безопасности для продления ему аккредитации предъявляются следующие требования: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настоящего Порядка, в том числе на основании информации, полученной в рамках межведомственного взаимодействия, в том числе посредством единой системы межведомственного электронного взаимодействия, а также информационной системы обеспечения транспортной безопасности в соответствии с </w:t>
      </w:r>
      <w:hyperlink w:history="0" w:anchor="P123" w:tooltip="16. Компетентный орган на основании представленных соискателем аккредитации или подразделением транспортной безопасности документов (сведений):">
        <w:r>
          <w:rPr>
            <w:sz w:val="24"/>
            <w:color w:val="0000ff"/>
          </w:rPr>
          <w:t xml:space="preserve">пунктом 16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неуплата государственной пошлины.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В случае если компетентному органу необходимо получить информацию, подтверждающую достоверность представленных соискателем аккредитации или подразделением транспортной безопасности сведений, срок, предусмотренный </w:t>
      </w:r>
      <w:hyperlink w:history="0" w:anchor="P153" w:tooltip="22. По результатам рассмотрения заявления и прилагаемых к нему документов и сведений, представленных соискателем аккредитации или подразделением транспортной безопасности, компетентный орган принимает решение:">
        <w:r>
          <w:rPr>
            <w:sz w:val="24"/>
            <w:color w:val="0000ff"/>
          </w:rPr>
          <w:t xml:space="preserve">пунктом 22</w:t>
        </w:r>
      </w:hyperlink>
      <w:r>
        <w:rPr>
          <w:sz w:val="24"/>
        </w:rPr>
        <w:t xml:space="preserve"> настоящего Порядка, может быть продлен не более чем на 5 рабочих дней.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Уведомление о продлении срока, предусмотренного </w:t>
      </w:r>
      <w:hyperlink w:history="0" w:anchor="P153" w:tooltip="22. По результатам рассмотрения заявления и прилагаемых к нему документов и сведений, представленных соискателем аккредитации или подразделением транспортной безопасности, компетентный орган принимает решение:">
        <w:r>
          <w:rPr>
            <w:sz w:val="24"/>
            <w:color w:val="0000ff"/>
          </w:rPr>
          <w:t xml:space="preserve">пунктом 22</w:t>
        </w:r>
      </w:hyperlink>
      <w:r>
        <w:rPr>
          <w:sz w:val="24"/>
        </w:rPr>
        <w:t xml:space="preserve"> настоящего Порядка, формируется в информационной системе обеспечения транспортной безопасности, подписывается усиленной квалифицированной электронной подписью руководителя компетентного органа или уполномоченного им лица и направляется компетентным органом соискателю аккредитации или подразделению транспортной безопасности в личный кабинет в день принятия решения. При подаче заявления, документов и сведений в соответствии с </w:t>
      </w:r>
      <w:hyperlink w:history="0" w:anchor="P92" w:tooltip="10. При отсутствии возможности, в том числе технической, направления соискателем аккредитации или подразделением транспортной безопасности заявления, а также прилагаемых к нему документов и сведений в электронной форме, допускается их направление на бумажном носителе.">
        <w:r>
          <w:rPr>
            <w:sz w:val="24"/>
            <w:color w:val="0000ff"/>
          </w:rPr>
          <w:t xml:space="preserve">пунктом 10</w:t>
        </w:r>
      </w:hyperlink>
      <w:r>
        <w:rPr>
          <w:sz w:val="24"/>
        </w:rPr>
        <w:t xml:space="preserve"> настоящего Порядка такое уведомление направляется компетентным органом соискателю аккредитации или подразделению транспортной безопасности на адрес, указанный в заявлении, в течение 1 рабочего дня со дня принятия указанного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Компетентный орган на основании принятого решения об аккредитации или продлении аккредитации в течение 1 рабочего со дня принятия решения осуществляет внесение сведений о подразделении транспортной безопасности в реестр аккредитованных подразделений транспортной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об аккредитации, продлении аккредитации направляется в автоматическом режиме в личный кабинет соискателя аккредитации или подразделения транспортной безопасности после внесения сведений в реестр аккредитованных подразделений транспортной безопасности. При подаче заявления, документов и сведений в соответствии с </w:t>
      </w:r>
      <w:hyperlink w:history="0" w:anchor="P92" w:tooltip="10. При отсутствии возможности, в том числе технической, направления соискателем аккредитации или подразделением транспортной безопасности заявления, а также прилагаемых к нему документов и сведений в электронной форме, допускается их направление на бумажном носителе.">
        <w:r>
          <w:rPr>
            <w:sz w:val="24"/>
            <w:color w:val="0000ff"/>
          </w:rPr>
          <w:t xml:space="preserve">пунктом 10</w:t>
        </w:r>
      </w:hyperlink>
      <w:r>
        <w:rPr>
          <w:sz w:val="24"/>
        </w:rPr>
        <w:t xml:space="preserve"> настоящего Порядка такое уведомление направляется компетентным органом соискателю аккредитации или подразделению транспортной безопасности на адрес, указанный в заявлении.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При принятии компетентным органом решения об отказе в аккредитации соискателю аккредитации или об отказе в продлении аккредитации подразделению транспортной безопасности направляется уведомление, сформированное в информационной системе обеспечения транспортной безопасности, об отказе в аккредитации или продлении аккредитации соответственно с указанием причин отказа, подписанное усиленной квалифицированной электронной подписью руководителя компетентного органа или уполномоченного им лица, в личный кабинет соискателя аккредитации или подразделения транспортной безопасности в день принятия решения. При подаче заявления, документов и сведений в соответствии с </w:t>
      </w:r>
      <w:hyperlink w:history="0" w:anchor="P92" w:tooltip="10. При отсутствии возможности, в том числе технической, направления соискателем аккредитации или подразделением транспортной безопасности заявления, а также прилагаемых к нему документов и сведений в электронной форме, допускается их направление на бумажном носителе.">
        <w:r>
          <w:rPr>
            <w:sz w:val="24"/>
            <w:color w:val="0000ff"/>
          </w:rPr>
          <w:t xml:space="preserve">пунктом 10</w:t>
        </w:r>
      </w:hyperlink>
      <w:r>
        <w:rPr>
          <w:sz w:val="24"/>
        </w:rPr>
        <w:t xml:space="preserve"> настоящего Порядка, такое уведомление направляется компетентным органом соискателю аккредитации или подразделению транспортной безопасности на адрес, указанный в заявлении, в течение 1 рабочего дня со дня принятия указанного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Подразделение транспортной безопасности, сведения о котором внесены в реестр аккредитованных подразделений транспортной безопасности, вправе получить выписку из реестра аккредитованных подразделений транспортной безопасности в форме электронного документа, подписанного усиленной квалифицированной электронной подписью руководителя компетентного органа или уполномоченного им лица.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Подразделение транспортной безопасности в период действия аккредитации обязано уведомить компетентный орган об изменениях наименования, организационно-правовой формы, адреса и (или) места нахождения подразделения транспортной безопасности, а также об изменениях, связанных с внесением записей в единый государственный реестр юридических лиц о прекращении юридическим лицом деятельности либо реорганизации, в срок не позднее 10 рабочих дней со дня возникновения таких изменений.</w:t>
      </w:r>
    </w:p>
    <w:bookmarkStart w:id="169" w:name="P169"/>
    <w:bookmarkEnd w:id="16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Аккредитация приостанавливается при поступлении в компетентный орган информации от Федеральной службы по надзору в сфере транспорта о составлении в отношении подразделения транспортной безопасности акта &lt;12&gt;: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</w:t>
      </w:r>
      <w:hyperlink w:history="0" r:id="rId41" w:tooltip="Постановление Правительства РФ от 29.06.2021 N 1051 (ред. от 14.12.2021) &quot;Об утверждении Положения о федеральном государственном контроле (надзоре) в области транспортной безопасност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Пункт 111</w:t>
        </w:r>
      </w:hyperlink>
      <w:r>
        <w:rPr>
          <w:sz w:val="24"/>
        </w:rPr>
        <w:t xml:space="preserve"> Положения о федеральном государственном контроле (надзоре) в области транспортной безопасности, утвержденного постановлением Правительства Российской Федерации от 29 июня 2021 г. N 1051.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 несоответствии количества работников, аттестованных по заявленным категориям сил обеспечения транспортной безопасности, требованиям, предусмотренным </w:t>
      </w:r>
      <w:hyperlink w:history="0" w:anchor="P59" w:tooltip="2) наличие в штате по основному месту работы работников для непосредственного осуществления защиты объектов транспортной инфраструктуры и (или) транспортных средств от актов незаконного вмешательства (далее - защита), имеющих аттестацию, предусмотренную частью 2 статьи 12.1 Федерального закона &quot;О транспортной безопасности&quot;, по отдельным категориям сил обеспечения транспортной безопасности:">
        <w:r>
          <w:rPr>
            <w:sz w:val="24"/>
            <w:color w:val="0000ff"/>
          </w:rPr>
          <w:t xml:space="preserve">подпунктом 2 пункта 5</w:t>
        </w:r>
      </w:hyperlink>
      <w:r>
        <w:rPr>
          <w:sz w:val="24"/>
        </w:rPr>
        <w:t xml:space="preserve"> и </w:t>
      </w:r>
      <w:hyperlink w:history="0" w:anchor="P71" w:tooltip="2) наличие в штате по основному месту работы работников, непосредственно осуществляющих защиту, и руководящих выполнением работ, непосредственно связанных с обеспечением транспортной безопасности, имеющих аттестацию, предусмотренную частью 2 статьи 12.1 Федерального закона &quot;О транспортной безопасности&quot;. Количество таких работников должно быть не менее численности, установленной подпунктом 2 пункта 5 настоящего Порядка;">
        <w:r>
          <w:rPr>
            <w:sz w:val="24"/>
            <w:color w:val="0000ff"/>
          </w:rPr>
          <w:t xml:space="preserve">подпунктом 2 пункта 6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отсутствии необходимого количества работников, аттестованных по заявленным категориям сил обеспечения транспортной безопасности, в соответствии с заключенными договорами на защиту объектов транспортной инфраструктуры и (или) транспортных средств от актов незаконного вмешательства.</w:t>
      </w:r>
    </w:p>
    <w:bookmarkStart w:id="175" w:name="P175"/>
    <w:bookmarkEnd w:id="1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Срок приостановления действия аккредитации по основаниям, указанным в </w:t>
      </w:r>
      <w:hyperlink w:history="0" w:anchor="P169" w:tooltip="31. Аккредитация приостанавливается при поступлении в компетентный орган информации от Федеральной службы по надзору в сфере транспорта о составлении в отношении подразделения транспортной безопасности акта &lt;12&gt;:">
        <w:r>
          <w:rPr>
            <w:sz w:val="24"/>
            <w:color w:val="0000ff"/>
          </w:rPr>
          <w:t xml:space="preserve">пункте 31</w:t>
        </w:r>
      </w:hyperlink>
      <w:r>
        <w:rPr>
          <w:sz w:val="24"/>
        </w:rPr>
        <w:t xml:space="preserve"> настоящего Порядка, не должен превышать 30 рабочих дней со дня поступления от Федеральной службы по надзору в сфере транспорта в компетентный орган информации о составлении акта, предусмотренного </w:t>
      </w:r>
      <w:hyperlink w:history="0" w:anchor="P169" w:tooltip="31. Аккредитация приостанавливается при поступлении в компетентный орган информации от Федеральной службы по надзору в сфере транспорта о составлении в отношении подразделения транспортной безопасности акта &lt;12&gt;:">
        <w:r>
          <w:rPr>
            <w:sz w:val="24"/>
            <w:color w:val="0000ff"/>
          </w:rPr>
          <w:t xml:space="preserve">пунктом 31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Действие аккредитации возобновляется при поступлении в компетентный орган информации от Федеральной службы по надзору в сфере транспорта об устранении нарушений, содержащихся в акте, являющемся основанием приостановления аккредитации в соответствии с </w:t>
      </w:r>
      <w:hyperlink w:history="0" w:anchor="P169" w:tooltip="31. Аккредитация приостанавливается при поступлении в компетентный орган информации от Федеральной службы по надзору в сфере транспорта о составлении в отношении подразделения транспортной безопасности акта &lt;12&gt;:">
        <w:r>
          <w:rPr>
            <w:sz w:val="24"/>
            <w:color w:val="0000ff"/>
          </w:rPr>
          <w:t xml:space="preserve">пунктом 31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Аккредитация аннулируется компетентным органом в следующих случаях:</w:t>
      </w:r>
    </w:p>
    <w:bookmarkStart w:id="178" w:name="P178"/>
    <w:bookmarkEnd w:id="17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подразделение транспортной безопасности в период действия аккредитации не соответствует условиям, установленным </w:t>
      </w:r>
      <w:hyperlink w:history="0" w:anchor="P55" w:tooltip="1) при нахождении под контролем иностранного инвестора или группы лиц, в которую входит иностранный инвестор, установление такого контроля должно быть согласовано в случаях и порядке, предусмотренными Федеральным законом от 29 апреля 2008 г. N 57-ФЗ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&lt;4&gt; (далее - Федеральный закон N 57-ФЗ);">
        <w:r>
          <w:rPr>
            <w:sz w:val="24"/>
            <w:color w:val="0000ff"/>
          </w:rPr>
          <w:t xml:space="preserve">подпунктами 1</w:t>
        </w:r>
      </w:hyperlink>
      <w:r>
        <w:rPr>
          <w:sz w:val="24"/>
        </w:rPr>
        <w:t xml:space="preserve">, </w:t>
      </w:r>
      <w:hyperlink w:history="0" w:anchor="P68" w:tooltip="4) отсутствие фактов привлечения к административной ответственности за нарушение требований, установленных законодательством Российской Федерации о транспортной безопасности в отношении подразделений транспортной безопасности, а также за воспрепятствование законной деятельности органа федерального государственного контроля (надзора) в области транспортной безопасности по проведению проверок или уклонение от таких проверок в течение одного года, предшествующего дате подачи заявления, а также прилагаемых к...">
        <w:r>
          <w:rPr>
            <w:sz w:val="24"/>
            <w:color w:val="0000ff"/>
          </w:rPr>
          <w:t xml:space="preserve">4 пункта 5</w:t>
        </w:r>
      </w:hyperlink>
      <w:r>
        <w:rPr>
          <w:sz w:val="24"/>
        </w:rPr>
        <w:t xml:space="preserve"> и </w:t>
      </w:r>
      <w:hyperlink w:history="0" w:anchor="P70" w:tooltip="1) при нахождении под контролем иностранного инвестора или группы лиц, в которую входит иностранный инвестор, установление такого контроля должно быть согласовано в случае и порядке, предусмотренными Федеральным законом N 57-ФЗ;">
        <w:r>
          <w:rPr>
            <w:sz w:val="24"/>
            <w:color w:val="0000ff"/>
          </w:rPr>
          <w:t xml:space="preserve">подпунктом 1 пункта 6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подразделение транспортной безопасности осуществляет деятельность по защите в области аккредитации, в которой не было аккредитовано;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 период получения аккредитации или продления аккредитации подразделением транспортной безопасности представлены недостоверные сведения о его соответствии требованиям, предусмотренным </w:t>
      </w:r>
      <w:hyperlink w:history="0" w:anchor="P54" w:tooltip="5. К юридическому лицу для получения им аккредитации в качестве подразделения транспортной безопасности (далее - соискатель аккредитации) предъявляются следующие требования:">
        <w:r>
          <w:rPr>
            <w:sz w:val="24"/>
            <w:color w:val="0000ff"/>
          </w:rPr>
          <w:t xml:space="preserve">пунктами 5</w:t>
        </w:r>
      </w:hyperlink>
      <w:r>
        <w:rPr>
          <w:sz w:val="24"/>
        </w:rPr>
        <w:t xml:space="preserve"> и </w:t>
      </w:r>
      <w:hyperlink w:history="0" w:anchor="P69" w:tooltip="6. К подразделению транспортной безопасности для продления ему аккредитации предъявляются следующие требования: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настоящего Порядка, в компетентный орган;</w:t>
      </w:r>
    </w:p>
    <w:bookmarkStart w:id="181" w:name="P181"/>
    <w:bookmarkEnd w:id="18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в единый государственный реестр юридических лиц внесены сведения о прекращении деятельности подразделения транспортной безопасности, либо нахождении в процессе ликвидации, либо реорганизации в формах разделения, выделения, или в отношении подразделения транспортной безопасности принято решение о предстоящем исключении из единого государственного реестра юридических лиц, или внесена запись о недостоверности сведений о подразделении транспортной безопасности &lt;13&gt;;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</w:t>
      </w:r>
      <w:hyperlink w:history="0" r:id="rId42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sz w:val="24"/>
            <w:color w:val="0000ff"/>
          </w:rPr>
          <w:t xml:space="preserve">Пункт 6 статьи 22</w:t>
        </w:r>
      </w:hyperlink>
      <w:r>
        <w:rPr>
          <w:sz w:val="24"/>
        </w:rPr>
        <w:t xml:space="preserve">, </w:t>
      </w:r>
      <w:hyperlink w:history="0" r:id="rId43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sz w:val="24"/>
            <w:color w:val="0000ff"/>
          </w:rPr>
          <w:t xml:space="preserve">подпункты "и.1"</w:t>
        </w:r>
      </w:hyperlink>
      <w:r>
        <w:rPr>
          <w:sz w:val="24"/>
        </w:rPr>
        <w:t xml:space="preserve">, </w:t>
      </w:r>
      <w:hyperlink w:history="0" r:id="rId44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sz w:val="24"/>
            <w:color w:val="0000ff"/>
          </w:rPr>
          <w:t xml:space="preserve">"т" пункта 1 статьи 5</w:t>
        </w:r>
      </w:hyperlink>
      <w:r>
        <w:rPr>
          <w:sz w:val="24"/>
        </w:rPr>
        <w:t xml:space="preserve">, </w:t>
      </w:r>
      <w:hyperlink w:history="0" r:id="rId45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sz w:val="24"/>
            <w:color w:val="0000ff"/>
          </w:rPr>
          <w:t xml:space="preserve">пункт 2 статьи 21.1</w:t>
        </w:r>
      </w:hyperlink>
      <w:r>
        <w:rPr>
          <w:sz w:val="24"/>
        </w:rPr>
        <w:t xml:space="preserve">, </w:t>
      </w:r>
      <w:hyperlink w:history="0" r:id="rId46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sz w:val="24"/>
            <w:color w:val="0000ff"/>
          </w:rPr>
          <w:t xml:space="preserve">подпункт "з.1" пункта 7 статьи 7.1</w:t>
        </w:r>
      </w:hyperlink>
      <w:r>
        <w:rPr>
          <w:sz w:val="24"/>
        </w:rPr>
        <w:t xml:space="preserve"> Федерального закона от 8 августа 2001 г. N 129-ФЗ "О государственной регистрации юридических лиц и индивидуальных предпринимателей".</w:t>
      </w:r>
    </w:p>
    <w:p>
      <w:pPr>
        <w:pStyle w:val="0"/>
        <w:jc w:val="both"/>
      </w:pPr>
      <w:r>
        <w:rPr>
          <w:sz w:val="24"/>
        </w:rPr>
      </w:r>
    </w:p>
    <w:bookmarkStart w:id="185" w:name="P185"/>
    <w:bookmarkEnd w:id="185"/>
    <w:p>
      <w:pPr>
        <w:pStyle w:val="0"/>
        <w:ind w:firstLine="540"/>
        <w:jc w:val="both"/>
      </w:pPr>
      <w:r>
        <w:rPr>
          <w:sz w:val="24"/>
        </w:rPr>
        <w:t xml:space="preserve">5) от подразделения транспортной безопасности поступило заявление об аннулировании аккредитации;</w:t>
      </w:r>
    </w:p>
    <w:bookmarkStart w:id="186" w:name="P186"/>
    <w:bookmarkEnd w:id="18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подразделение транспортной безопасности не устранило в срок, предусмотренный </w:t>
      </w:r>
      <w:hyperlink w:history="0" w:anchor="P175" w:tooltip="32. Срок приостановления действия аккредитации по основаниям, указанным в пункте 31 настоящего Порядка, не должен превышать 30 рабочих дней со дня поступления от Федеральной службы по надзору в сфере транспорта в компетентный орган информации о составлении акта, предусмотренного пунктом 31 настоящего Порядка.">
        <w:r>
          <w:rPr>
            <w:sz w:val="24"/>
            <w:color w:val="0000ff"/>
          </w:rPr>
          <w:t xml:space="preserve">подпунктом 32</w:t>
        </w:r>
      </w:hyperlink>
      <w:r>
        <w:rPr>
          <w:sz w:val="24"/>
        </w:rPr>
        <w:t xml:space="preserve"> настоящего Порядка, причины, послужившие основанием для приостановления срока действия аккредитации;</w:t>
      </w:r>
    </w:p>
    <w:bookmarkStart w:id="187" w:name="P187"/>
    <w:bookmarkEnd w:id="18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неисполнение подразделением транспортной безопасности обязательных требований в области транспортной безопасности повлекло за собой совершение акта незаконного вмешательства.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Решение об аннулировании аккредитации принимается компетентным органом: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случаях, предусмотренных </w:t>
      </w:r>
      <w:hyperlink w:history="0" w:anchor="P178" w:tooltip="1) подразделение транспортной безопасности в период действия аккредитации не соответствует условиям, установленным подпунктами 1, 4 пункта 5 и подпунктом 1 пункта 6 настоящего Порядка;">
        <w:r>
          <w:rPr>
            <w:sz w:val="24"/>
            <w:color w:val="0000ff"/>
          </w:rPr>
          <w:t xml:space="preserve">подпунктами 1</w:t>
        </w:r>
      </w:hyperlink>
      <w:r>
        <w:rPr>
          <w:sz w:val="24"/>
        </w:rPr>
        <w:t xml:space="preserve"> - </w:t>
      </w:r>
      <w:hyperlink w:history="0" w:anchor="P181" w:tooltip="4) в единый государственный реестр юридических лиц внесены сведения о прекращении деятельности подразделения транспортной безопасности, либо нахождении в процессе ликвидации, либо реорганизации в формах разделения, выделения, или в отношении подразделения транспортной безопасности принято решение о предстоящем исключении из единого государственного реестра юридических лиц, или внесена запись о недостоверности сведений о подразделении транспортной безопасности &lt;13&gt;;">
        <w:r>
          <w:rPr>
            <w:sz w:val="24"/>
            <w:color w:val="0000ff"/>
          </w:rPr>
          <w:t xml:space="preserve">4 пункта 34</w:t>
        </w:r>
      </w:hyperlink>
      <w:r>
        <w:rPr>
          <w:sz w:val="24"/>
        </w:rPr>
        <w:t xml:space="preserve"> настоящего Порядка, - в срок, не превышающий 12 рабочих дней со дня получения информации от Федеральной службы по надзору в сфере транспорта;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случаях, предусмотренных </w:t>
      </w:r>
      <w:hyperlink w:history="0" w:anchor="P185" w:tooltip="5) от подразделения транспортной безопасности поступило заявление об аннулировании аккредитации;">
        <w:r>
          <w:rPr>
            <w:sz w:val="24"/>
            <w:color w:val="0000ff"/>
          </w:rPr>
          <w:t xml:space="preserve">подпунктами 5</w:t>
        </w:r>
      </w:hyperlink>
      <w:r>
        <w:rPr>
          <w:sz w:val="24"/>
        </w:rPr>
        <w:t xml:space="preserve">, </w:t>
      </w:r>
      <w:hyperlink w:history="0" w:anchor="P187" w:tooltip="7) неисполнение подразделением транспортной безопасности обязательных требований в области транспортной безопасности повлекло за собой совершение акта незаконного вмешательства.">
        <w:r>
          <w:rPr>
            <w:sz w:val="24"/>
            <w:color w:val="0000ff"/>
          </w:rPr>
          <w:t xml:space="preserve">7 пункта 34</w:t>
        </w:r>
      </w:hyperlink>
      <w:r>
        <w:rPr>
          <w:sz w:val="24"/>
        </w:rPr>
        <w:t xml:space="preserve"> настоящего Порядка, - в срок, не превышающий 2 рабочих дней со дня поступления в компетентный орган заявления об аннулировании аккредитации или информации о неисполнении подразделением транспортной безопасности обязательных требований в области транспортной безопасности, повлекшем за собой совершение акта незаконного вмешательства, соответственно;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предусмотренном </w:t>
      </w:r>
      <w:hyperlink w:history="0" w:anchor="P186" w:tooltip="6) подразделение транспортной безопасности не устранило в срок, предусмотренный подпунктом 32 настоящего Порядка, причины, послужившие основанием для приостановления срока действия аккредитации;">
        <w:r>
          <w:rPr>
            <w:sz w:val="24"/>
            <w:color w:val="0000ff"/>
          </w:rPr>
          <w:t xml:space="preserve">подпунктом 6 пункта 34</w:t>
        </w:r>
      </w:hyperlink>
      <w:r>
        <w:rPr>
          <w:sz w:val="24"/>
        </w:rPr>
        <w:t xml:space="preserve"> настоящего Порядка, - в срок, не превышающий 2 рабочих дней со дня истечения срока приостановления действия аккредитации.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Уведомление об аннулировании аккредитации, приостановлении действия аккредитации или возобновлении действия аккредитации направляется в автоматическом режиме в личный кабинет подразделения транспортной безопасности после внесения сведений в реестр аккредитованных подразделений транспортной безопасности (при наличии технической возможности) либо в течение 1 рабочего дня со дня принятия такого решения на адрес, указанный в заявлении (при подаче заявления, документов и сведений в соответствии с </w:t>
      </w:r>
      <w:hyperlink w:history="0" w:anchor="P92" w:tooltip="10. При отсутствии возможности, в том числе технической, направления соискателем аккредитации или подразделением транспортной безопасности заявления, а также прилагаемых к нему документов и сведений в электронной форме, допускается их направление на бумажном носителе.">
        <w:r>
          <w:rPr>
            <w:sz w:val="24"/>
            <w:color w:val="0000ff"/>
          </w:rPr>
          <w:t xml:space="preserve">пунктом 10</w:t>
        </w:r>
      </w:hyperlink>
      <w:r>
        <w:rPr>
          <w:sz w:val="24"/>
        </w:rPr>
        <w:t xml:space="preserve"> настоящего Порядка).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</w:pPr>
      <w:hyperlink w:history="0" r:id="rId47" w:tooltip="Приказ Минтранса России от 03.02.2025 N 30 &quot;Об установлении Порядка аккредитации юридических лиц в качестве подразделений транспортной безопасности, продления срока действия аккредитации, аннулирования аккредитации, приостановления и возобновления действия аккредитации, а также требований к таким юридическим лицам&quot; (Зарегистрировано в Минюсте России 10.02.2025 N 81204) ------------ Не вступил в силу {КонсультантПлюс}">
        <w:r>
          <w:rPr>
            <w:sz w:val="24"/>
            <w:color w:val="0000ff"/>
            <w:i w:val="on"/>
          </w:rPr>
          <w:br/>
          <w:t xml:space="preserve">Приказ Минтранса России от 03.02.2025 N 30 "Об установлении Порядка аккредитации юридических лиц в качестве подразделений транспортной безопасности, продления срока действия аккредитации, аннулирования аккредитации, приостановления и возобновления действия аккредитации, а также требований к таким юридическим лицам" {КонсультантПлюс}</w:t>
        </w:r>
      </w:hyperlink>
      <w:r>
        <w:rPr>
          <w:sz w:val="24"/>
        </w:rPr>
        <w:br/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https://login.consultant.ru/link/?req=doc&amp;base=LAW&amp;n=483120&amp;date=20.02.2025&amp;dst=161&amp;field=134" TargetMode = "External"/>
	<Relationship Id="rId3" Type="http://schemas.openxmlformats.org/officeDocument/2006/relationships/hyperlink" Target="https://login.consultant.ru/link/?req=doc&amp;base=LAW&amp;n=498285&amp;date=20.02.2025&amp;dst=86&amp;field=134" TargetMode = "External"/>
	<Relationship Id="rId4" Type="http://schemas.openxmlformats.org/officeDocument/2006/relationships/hyperlink" Target="https://login.consultant.ru/link/?req=doc&amp;base=LAW&amp;n=448775&amp;date=20.02.2025" TargetMode = "External"/>
	<Relationship Id="rId5" Type="http://schemas.openxmlformats.org/officeDocument/2006/relationships/hyperlink" Target="https://login.consultant.ru/link/?req=doc&amp;base=LAW&amp;n=483120&amp;date=20.02.2025&amp;dst=100012&amp;field=134" TargetMode = "External"/>
	<Relationship Id="rId6" Type="http://schemas.openxmlformats.org/officeDocument/2006/relationships/hyperlink" Target="https://login.consultant.ru/link/?req=doc&amp;base=LAW&amp;n=483120&amp;date=20.02.2025&amp;dst=161&amp;field=134" TargetMode = "External"/>
	<Relationship Id="rId7" Type="http://schemas.openxmlformats.org/officeDocument/2006/relationships/hyperlink" Target="https://login.consultant.ru/link/?req=doc&amp;base=LAW&amp;n=483120&amp;date=20.02.2025&amp;dst=252&amp;field=134" TargetMode = "External"/>
	<Relationship Id="rId8" Type="http://schemas.openxmlformats.org/officeDocument/2006/relationships/hyperlink" Target="https://login.consultant.ru/link/?req=doc&amp;base=LAW&amp;n=482692&amp;date=20.02.2025&amp;dst=1185&amp;field=134" TargetMode = "External"/>
	<Relationship Id="rId9" Type="http://schemas.openxmlformats.org/officeDocument/2006/relationships/hyperlink" Target="https://login.consultant.ru/link/?req=doc&amp;base=LAW&amp;n=482692&amp;date=20.02.2025&amp;dst=537&amp;field=134" TargetMode = "External"/>
	<Relationship Id="rId10" Type="http://schemas.openxmlformats.org/officeDocument/2006/relationships/hyperlink" Target="https://login.consultant.ru/link/?req=doc&amp;base=LAW&amp;n=483232&amp;date=20.02.2025" TargetMode = "External"/>
	<Relationship Id="rId11" Type="http://schemas.openxmlformats.org/officeDocument/2006/relationships/hyperlink" Target="https://login.consultant.ru/link/?req=doc&amp;base=LAW&amp;n=471094&amp;date=20.02.2025&amp;dst=166&amp;field=134" TargetMode = "External"/>
	<Relationship Id="rId12" Type="http://schemas.openxmlformats.org/officeDocument/2006/relationships/hyperlink" Target="https://login.consultant.ru/link/?req=doc&amp;base=LAW&amp;n=448713&amp;date=20.02.2025&amp;dst=100018&amp;field=134" TargetMode = "External"/>
	<Relationship Id="rId13" Type="http://schemas.openxmlformats.org/officeDocument/2006/relationships/hyperlink" Target="https://login.consultant.ru/link/?req=doc&amp;base=LAW&amp;n=448713&amp;date=20.02.2025&amp;dst=100011&amp;field=134" TargetMode = "External"/>
	<Relationship Id="rId14" Type="http://schemas.openxmlformats.org/officeDocument/2006/relationships/hyperlink" Target="https://login.consultant.ru/link/?req=doc&amp;base=LAW&amp;n=492042&amp;date=20.02.2025" TargetMode = "External"/>
	<Relationship Id="rId15" Type="http://schemas.openxmlformats.org/officeDocument/2006/relationships/hyperlink" Target="https://login.consultant.ru/link/?req=doc&amp;base=LAW&amp;n=483120&amp;date=20.02.2025&amp;dst=161&amp;field=134" TargetMode = "External"/>
	<Relationship Id="rId16" Type="http://schemas.openxmlformats.org/officeDocument/2006/relationships/hyperlink" Target="https://login.consultant.ru/link/?req=doc&amp;base=LAW&amp;n=492042&amp;date=20.02.2025&amp;dst=100033&amp;field=134" TargetMode = "External"/>
	<Relationship Id="rId17" Type="http://schemas.openxmlformats.org/officeDocument/2006/relationships/hyperlink" Target="https://login.consultant.ru/link/?req=doc&amp;base=LAW&amp;n=492042&amp;date=20.02.2025&amp;dst=100110&amp;field=134" TargetMode = "External"/>
	<Relationship Id="rId18" Type="http://schemas.openxmlformats.org/officeDocument/2006/relationships/hyperlink" Target="https://login.consultant.ru/link/?req=doc&amp;base=LAW&amp;n=483120&amp;date=20.02.2025&amp;dst=250&amp;field=134" TargetMode = "External"/>
	<Relationship Id="rId19" Type="http://schemas.openxmlformats.org/officeDocument/2006/relationships/hyperlink" Target="https://login.consultant.ru/link/?req=doc&amp;base=LAW&amp;n=497793&amp;date=20.02.2025&amp;dst=5129&amp;field=134" TargetMode = "External"/>
	<Relationship Id="rId20" Type="http://schemas.openxmlformats.org/officeDocument/2006/relationships/hyperlink" Target="https://login.consultant.ru/link/?req=doc&amp;base=LAW&amp;n=497793&amp;date=20.02.2025&amp;dst=5131&amp;field=134" TargetMode = "External"/>
	<Relationship Id="rId21" Type="http://schemas.openxmlformats.org/officeDocument/2006/relationships/hyperlink" Target="https://login.consultant.ru/link/?req=doc&amp;base=LAW&amp;n=497793&amp;date=20.02.2025&amp;dst=7996&amp;field=134" TargetMode = "External"/>
	<Relationship Id="rId22" Type="http://schemas.openxmlformats.org/officeDocument/2006/relationships/hyperlink" Target="https://login.consultant.ru/link/?req=doc&amp;base=LAW&amp;n=492042&amp;date=20.02.2025" TargetMode = "External"/>
	<Relationship Id="rId23" Type="http://schemas.openxmlformats.org/officeDocument/2006/relationships/hyperlink" Target="https://login.consultant.ru/link/?req=doc&amp;base=LAW&amp;n=483120&amp;date=20.02.2025&amp;dst=250&amp;field=134" TargetMode = "External"/>
	<Relationship Id="rId24" Type="http://schemas.openxmlformats.org/officeDocument/2006/relationships/hyperlink" Target="https://login.consultant.ru/link/?req=doc&amp;base=LAW&amp;n=483120&amp;date=20.02.2025&amp;dst=135&amp;field=134" TargetMode = "External"/>
	<Relationship Id="rId25" Type="http://schemas.openxmlformats.org/officeDocument/2006/relationships/hyperlink" Target="https://login.consultant.ru/link/?req=doc&amp;base=LAW&amp;n=449963&amp;date=20.02.2025" TargetMode = "External"/>
	<Relationship Id="rId26" Type="http://schemas.openxmlformats.org/officeDocument/2006/relationships/hyperlink" Target="https://login.consultant.ru/link/?req=doc&amp;base=LAW&amp;n=495920&amp;date=20.02.2025" TargetMode = "External"/>
	<Relationship Id="rId27" Type="http://schemas.openxmlformats.org/officeDocument/2006/relationships/hyperlink" Target="https://login.consultant.ru/link/?req=doc&amp;base=LAW&amp;n=498004&amp;date=20.02.2025&amp;dst=100173&amp;field=134" TargetMode = "External"/>
	<Relationship Id="rId28" Type="http://schemas.openxmlformats.org/officeDocument/2006/relationships/hyperlink" Target="https://login.consultant.ru/link/?req=doc&amp;base=LAW&amp;n=494998&amp;date=20.02.2025" TargetMode = "External"/>
	<Relationship Id="rId29" Type="http://schemas.openxmlformats.org/officeDocument/2006/relationships/hyperlink" Target="https://login.consultant.ru/link/?req=doc&amp;base=LAW&amp;n=473079&amp;date=20.02.2025" TargetMode = "External"/>
	<Relationship Id="rId30" Type="http://schemas.openxmlformats.org/officeDocument/2006/relationships/hyperlink" Target="https://login.consultant.ru/link/?req=doc&amp;base=LAW&amp;n=492041&amp;date=20.02.2025&amp;dst=100353&amp;field=134" TargetMode = "External"/>
	<Relationship Id="rId31" Type="http://schemas.openxmlformats.org/officeDocument/2006/relationships/hyperlink" Target="https://login.consultant.ru/link/?req=doc&amp;base=LAW&amp;n=492041&amp;date=20.02.2025&amp;dst=100365&amp;field=134" TargetMode = "External"/>
	<Relationship Id="rId32" Type="http://schemas.openxmlformats.org/officeDocument/2006/relationships/hyperlink" Target="https://login.consultant.ru/link/?req=doc&amp;base=LAW&amp;n=483120&amp;date=20.02.2025&amp;dst=135&amp;field=134" TargetMode = "External"/>
	<Relationship Id="rId33" Type="http://schemas.openxmlformats.org/officeDocument/2006/relationships/hyperlink" Target="https://login.consultant.ru/link/?req=doc&amp;base=LAW&amp;n=483120&amp;date=20.02.2025&amp;dst=135&amp;field=134" TargetMode = "External"/>
	<Relationship Id="rId34" Type="http://schemas.openxmlformats.org/officeDocument/2006/relationships/hyperlink" Target="https://login.consultant.ru/link/?req=doc&amp;base=LAW&amp;n=482686&amp;date=20.02.2025&amp;dst=100274&amp;field=134" TargetMode = "External"/>
	<Relationship Id="rId35" Type="http://schemas.openxmlformats.org/officeDocument/2006/relationships/hyperlink" Target="https://login.consultant.ru/link/?req=doc&amp;base=LAW&amp;n=482686&amp;date=20.02.2025&amp;dst=67&amp;field=134" TargetMode = "External"/>
	<Relationship Id="rId36" Type="http://schemas.openxmlformats.org/officeDocument/2006/relationships/hyperlink" Target="https://login.consultant.ru/link/?req=doc&amp;base=LAW&amp;n=491831&amp;date=20.02.2025&amp;dst=30&amp;field=134" TargetMode = "External"/>
	<Relationship Id="rId37" Type="http://schemas.openxmlformats.org/officeDocument/2006/relationships/hyperlink" Target="https://login.consultant.ru/link/?req=doc&amp;base=LAW&amp;n=488449&amp;date=20.02.2025&amp;dst=32&amp;field=134" TargetMode = "External"/>
	<Relationship Id="rId38" Type="http://schemas.openxmlformats.org/officeDocument/2006/relationships/hyperlink" Target="https://login.consultant.ru/link/?req=doc&amp;base=LAW&amp;n=491306&amp;date=20.02.2025" TargetMode = "External"/>
	<Relationship Id="rId39" Type="http://schemas.openxmlformats.org/officeDocument/2006/relationships/hyperlink" Target="https://login.consultant.ru/link/?req=doc&amp;base=LAW&amp;n=494979&amp;date=20.02.2025&amp;dst=25730&amp;field=134" TargetMode = "External"/>
	<Relationship Id="rId40" Type="http://schemas.openxmlformats.org/officeDocument/2006/relationships/hyperlink" Target="https://login.consultant.ru/link/?req=doc&amp;base=LAW&amp;n=453648&amp;date=20.02.2025" TargetMode = "External"/>
	<Relationship Id="rId41" Type="http://schemas.openxmlformats.org/officeDocument/2006/relationships/hyperlink" Target="https://login.consultant.ru/link/?req=doc&amp;base=LAW&amp;n=403645&amp;date=20.02.2025&amp;dst=100248&amp;field=134" TargetMode = "External"/>
	<Relationship Id="rId42" Type="http://schemas.openxmlformats.org/officeDocument/2006/relationships/hyperlink" Target="https://login.consultant.ru/link/?req=doc&amp;base=LAW&amp;n=483232&amp;date=20.02.2025&amp;dst=100273&amp;field=134" TargetMode = "External"/>
	<Relationship Id="rId43" Type="http://schemas.openxmlformats.org/officeDocument/2006/relationships/hyperlink" Target="https://login.consultant.ru/link/?req=doc&amp;base=LAW&amp;n=483232&amp;date=20.02.2025&amp;dst=100365&amp;field=134" TargetMode = "External"/>
	<Relationship Id="rId44" Type="http://schemas.openxmlformats.org/officeDocument/2006/relationships/hyperlink" Target="https://login.consultant.ru/link/?req=doc&amp;base=LAW&amp;n=483232&amp;date=20.02.2025&amp;dst=43&amp;field=134" TargetMode = "External"/>
	<Relationship Id="rId45" Type="http://schemas.openxmlformats.org/officeDocument/2006/relationships/hyperlink" Target="https://login.consultant.ru/link/?req=doc&amp;base=LAW&amp;n=483232&amp;date=20.02.2025&amp;dst=652&amp;field=134" TargetMode = "External"/>
	<Relationship Id="rId46" Type="http://schemas.openxmlformats.org/officeDocument/2006/relationships/hyperlink" Target="https://login.consultant.ru/link/?req=doc&amp;base=LAW&amp;n=483232&amp;date=20.02.2025&amp;dst=293&amp;field=134" TargetMode = "External"/>
	<Relationship Id="rId47" Type="http://schemas.openxmlformats.org/officeDocument/2006/relationships/hyperlink" Target="https://login.consultant.ru/link/?req=doc&amp;base=LAW&amp;n=498383&amp;date=20.02.2025&amp;dst=100001&amp;field=134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03.02.2025 N 30
"Об установлении Порядка аккредитации юридических лиц в качестве подразделений транспортной безопасности, продления срока действия аккредитации, аннулирования аккредитации, приостановления и возобновления действия аккредитации, а также требований к таким юридическим лицам"
(Зарегистрировано в Минюсте России 10.02.2025 N 81204)</dc:title>
  <dcterms:created xsi:type="dcterms:W3CDTF">2025-02-20T07:31:26Z</dcterms:created>
</cp:coreProperties>
</file>